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400" w:rsidRPr="004244F9" w:rsidRDefault="004244F9" w:rsidP="004244F9">
      <w:pPr>
        <w:jc w:val="center"/>
        <w:rPr>
          <w:rFonts w:ascii="Century Gothic" w:hAnsi="Century Gothic"/>
          <w:b/>
          <w:sz w:val="32"/>
          <w:szCs w:val="32"/>
          <w:u w:val="single"/>
          <w:lang w:val="fr-CA"/>
        </w:rPr>
      </w:pPr>
      <w:r w:rsidRPr="004244F9">
        <w:rPr>
          <w:rFonts w:ascii="Century Gothic" w:hAnsi="Century Gothic"/>
          <w:b/>
          <w:sz w:val="32"/>
          <w:szCs w:val="32"/>
          <w:u w:val="single"/>
          <w:lang w:val="fr-CA"/>
        </w:rPr>
        <w:t xml:space="preserve">Épreuve 4 </w:t>
      </w:r>
      <w:proofErr w:type="spellStart"/>
      <w:r w:rsidRPr="004244F9">
        <w:rPr>
          <w:rFonts w:ascii="Century Gothic" w:hAnsi="Century Gothic"/>
          <w:b/>
          <w:sz w:val="32"/>
          <w:szCs w:val="32"/>
          <w:u w:val="single"/>
          <w:lang w:val="fr-CA"/>
        </w:rPr>
        <w:t>Outline</w:t>
      </w:r>
      <w:proofErr w:type="spellEnd"/>
    </w:p>
    <w:p w:rsidR="004244F9" w:rsidRPr="004244F9" w:rsidRDefault="004244F9" w:rsidP="004244F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32"/>
          <w:lang w:val="fr-CA"/>
        </w:rPr>
      </w:pPr>
      <w:r w:rsidRPr="004244F9">
        <w:rPr>
          <w:rFonts w:ascii="Century Gothic" w:hAnsi="Century Gothic"/>
          <w:sz w:val="28"/>
          <w:szCs w:val="32"/>
          <w:lang w:val="fr-CA"/>
        </w:rPr>
        <w:t>Vocabulaire</w:t>
      </w:r>
    </w:p>
    <w:p w:rsidR="004244F9" w:rsidRDefault="004244F9" w:rsidP="004244F9">
      <w:pPr>
        <w:pStyle w:val="ListParagraph"/>
        <w:numPr>
          <w:ilvl w:val="1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>C</w:t>
      </w:r>
      <w:r w:rsidRPr="004244F9">
        <w:rPr>
          <w:rFonts w:ascii="Century Gothic" w:hAnsi="Century Gothic"/>
          <w:sz w:val="28"/>
          <w:szCs w:val="32"/>
          <w:lang w:val="fr-CA"/>
        </w:rPr>
        <w:t xml:space="preserve">omplète </w:t>
      </w:r>
      <w:r>
        <w:rPr>
          <w:rFonts w:ascii="Century Gothic" w:hAnsi="Century Gothic"/>
          <w:sz w:val="28"/>
          <w:szCs w:val="32"/>
          <w:lang w:val="fr-CA"/>
        </w:rPr>
        <w:t>les phrases avec un mot de vocabulaire.</w:t>
      </w:r>
    </w:p>
    <w:p w:rsidR="00B74665" w:rsidRDefault="00B74665" w:rsidP="004244F9">
      <w:pPr>
        <w:pStyle w:val="ListParagraph"/>
        <w:numPr>
          <w:ilvl w:val="1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>La manipulation génétique.</w:t>
      </w:r>
    </w:p>
    <w:p w:rsidR="004244F9" w:rsidRDefault="004244F9" w:rsidP="004244F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>Futur simple</w:t>
      </w:r>
    </w:p>
    <w:p w:rsidR="004244F9" w:rsidRDefault="004244F9" w:rsidP="004244F9">
      <w:pPr>
        <w:pStyle w:val="ListParagraph"/>
        <w:numPr>
          <w:ilvl w:val="1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>Conjugue le bon verbe au futur simple.</w:t>
      </w:r>
    </w:p>
    <w:p w:rsidR="004244F9" w:rsidRDefault="004244F9" w:rsidP="004244F9">
      <w:pPr>
        <w:pStyle w:val="ListParagraph"/>
        <w:numPr>
          <w:ilvl w:val="1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>Choisis entre être et avoir et le conjugue au futur simple.</w:t>
      </w:r>
    </w:p>
    <w:p w:rsidR="00B74665" w:rsidRDefault="00B74665" w:rsidP="004244F9">
      <w:pPr>
        <w:pStyle w:val="ListParagraph"/>
        <w:numPr>
          <w:ilvl w:val="1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>Les réponses aux questions personnelles.</w:t>
      </w:r>
    </w:p>
    <w:p w:rsidR="004244F9" w:rsidRDefault="004244F9" w:rsidP="004244F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>Le comparatif</w:t>
      </w:r>
    </w:p>
    <w:p w:rsidR="004244F9" w:rsidRDefault="004244F9" w:rsidP="004244F9">
      <w:pPr>
        <w:pStyle w:val="ListParagraph"/>
        <w:numPr>
          <w:ilvl w:val="1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>Crée une phrase comparative avec les détails donnés.</w:t>
      </w:r>
    </w:p>
    <w:p w:rsidR="004244F9" w:rsidRDefault="004244F9" w:rsidP="004244F9">
      <w:pPr>
        <w:pStyle w:val="ListParagraph"/>
        <w:numPr>
          <w:ilvl w:val="2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>Adjectifs</w:t>
      </w:r>
    </w:p>
    <w:p w:rsidR="004244F9" w:rsidRDefault="004244F9" w:rsidP="004244F9">
      <w:pPr>
        <w:pStyle w:val="ListParagraph"/>
        <w:numPr>
          <w:ilvl w:val="1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>Crée une phrase logique avec le comparatif utilisant les détails donnés</w:t>
      </w:r>
      <w:r w:rsidR="00B74665">
        <w:rPr>
          <w:rFonts w:ascii="Century Gothic" w:hAnsi="Century Gothic"/>
          <w:sz w:val="28"/>
          <w:szCs w:val="32"/>
          <w:lang w:val="fr-CA"/>
        </w:rPr>
        <w:t>.</w:t>
      </w:r>
    </w:p>
    <w:p w:rsidR="004244F9" w:rsidRDefault="004244F9" w:rsidP="004244F9">
      <w:pPr>
        <w:pStyle w:val="ListParagraph"/>
        <w:numPr>
          <w:ilvl w:val="2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 xml:space="preserve">Adjectifs </w:t>
      </w:r>
      <w:r>
        <w:rPr>
          <w:rFonts w:ascii="Century Gothic" w:hAnsi="Century Gothic"/>
          <w:b/>
          <w:sz w:val="28"/>
          <w:szCs w:val="32"/>
          <w:u w:val="single"/>
          <w:lang w:val="fr-CA"/>
        </w:rPr>
        <w:t>ET</w:t>
      </w:r>
      <w:r>
        <w:rPr>
          <w:rFonts w:ascii="Century Gothic" w:hAnsi="Century Gothic"/>
          <w:sz w:val="28"/>
          <w:szCs w:val="32"/>
          <w:lang w:val="fr-CA"/>
        </w:rPr>
        <w:t xml:space="preserve"> adverbes</w:t>
      </w:r>
    </w:p>
    <w:p w:rsidR="004244F9" w:rsidRDefault="004244F9" w:rsidP="004244F9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>Le superlatif</w:t>
      </w:r>
    </w:p>
    <w:p w:rsidR="00B74665" w:rsidRDefault="00B74665" w:rsidP="00B74665">
      <w:pPr>
        <w:pStyle w:val="ListParagraph"/>
        <w:numPr>
          <w:ilvl w:val="1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>Crée une phrase logique avec le comparatif utilisant les détails donnés</w:t>
      </w:r>
      <w:r>
        <w:rPr>
          <w:rFonts w:ascii="Century Gothic" w:hAnsi="Century Gothic"/>
          <w:sz w:val="28"/>
          <w:szCs w:val="32"/>
          <w:lang w:val="fr-CA"/>
        </w:rPr>
        <w:t>.</w:t>
      </w:r>
    </w:p>
    <w:p w:rsidR="00B74665" w:rsidRDefault="00B74665" w:rsidP="00B74665">
      <w:pPr>
        <w:pStyle w:val="ListParagraph"/>
        <w:numPr>
          <w:ilvl w:val="2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 xml:space="preserve">Adjectifs </w:t>
      </w:r>
      <w:r>
        <w:rPr>
          <w:rFonts w:ascii="Century Gothic" w:hAnsi="Century Gothic"/>
          <w:b/>
          <w:sz w:val="28"/>
          <w:szCs w:val="32"/>
          <w:u w:val="single"/>
          <w:lang w:val="fr-CA"/>
        </w:rPr>
        <w:t>ET</w:t>
      </w:r>
      <w:r>
        <w:rPr>
          <w:rFonts w:ascii="Century Gothic" w:hAnsi="Century Gothic"/>
          <w:sz w:val="28"/>
          <w:szCs w:val="32"/>
          <w:lang w:val="fr-CA"/>
        </w:rPr>
        <w:t xml:space="preserve"> adverbes</w:t>
      </w:r>
    </w:p>
    <w:p w:rsidR="00B74665" w:rsidRDefault="00B74665" w:rsidP="00B74665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 xml:space="preserve">Lecture </w:t>
      </w:r>
      <w:r w:rsidRPr="00B74665">
        <w:rPr>
          <w:rFonts w:ascii="Century Gothic" w:hAnsi="Century Gothic"/>
          <w:sz w:val="28"/>
          <w:szCs w:val="32"/>
          <w:lang w:val="fr-CA"/>
        </w:rPr>
        <w:sym w:font="Wingdings" w:char="F0E0"/>
      </w:r>
      <w:r>
        <w:rPr>
          <w:rFonts w:ascii="Century Gothic" w:hAnsi="Century Gothic"/>
          <w:sz w:val="28"/>
          <w:szCs w:val="32"/>
          <w:lang w:val="fr-CA"/>
        </w:rPr>
        <w:t xml:space="preserve"> l’histoire</w:t>
      </w:r>
    </w:p>
    <w:p w:rsidR="00B74665" w:rsidRDefault="00B74665" w:rsidP="00B74665">
      <w:pPr>
        <w:pStyle w:val="ListParagraph"/>
        <w:numPr>
          <w:ilvl w:val="1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>Association.</w:t>
      </w:r>
    </w:p>
    <w:p w:rsidR="00B74665" w:rsidRDefault="00B74665" w:rsidP="00B74665">
      <w:pPr>
        <w:pStyle w:val="ListParagraph"/>
        <w:numPr>
          <w:ilvl w:val="1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 xml:space="preserve">Vrai/Faux </w:t>
      </w:r>
      <w:r w:rsidRPr="00B74665">
        <w:rPr>
          <w:rFonts w:ascii="Century Gothic" w:hAnsi="Century Gothic"/>
          <w:sz w:val="28"/>
          <w:szCs w:val="32"/>
          <w:lang w:val="fr-CA"/>
        </w:rPr>
        <w:sym w:font="Wingdings" w:char="F0E0"/>
      </w:r>
      <w:r>
        <w:rPr>
          <w:rFonts w:ascii="Century Gothic" w:hAnsi="Century Gothic"/>
          <w:sz w:val="28"/>
          <w:szCs w:val="32"/>
          <w:lang w:val="fr-CA"/>
        </w:rPr>
        <w:t xml:space="preserve"> corriger les phrases fausses.</w:t>
      </w:r>
    </w:p>
    <w:p w:rsidR="00B74665" w:rsidRDefault="00B74665" w:rsidP="00B74665">
      <w:pPr>
        <w:pStyle w:val="ListParagraph"/>
        <w:numPr>
          <w:ilvl w:val="1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>Questions courtes à répondre en phrases complètes.</w:t>
      </w:r>
    </w:p>
    <w:p w:rsidR="00B74665" w:rsidRDefault="00B74665" w:rsidP="00B74665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 xml:space="preserve">Écoute </w:t>
      </w:r>
      <w:r w:rsidRPr="00B74665">
        <w:rPr>
          <w:rFonts w:ascii="Century Gothic" w:hAnsi="Century Gothic"/>
          <w:sz w:val="28"/>
          <w:szCs w:val="32"/>
          <w:lang w:val="fr-CA"/>
        </w:rPr>
        <w:sym w:font="Wingdings" w:char="F0E0"/>
      </w:r>
      <w:r>
        <w:rPr>
          <w:rFonts w:ascii="Century Gothic" w:hAnsi="Century Gothic"/>
          <w:sz w:val="28"/>
          <w:szCs w:val="32"/>
          <w:lang w:val="fr-CA"/>
        </w:rPr>
        <w:t xml:space="preserve"> un paragraphe court</w:t>
      </w:r>
    </w:p>
    <w:p w:rsidR="00B74665" w:rsidRDefault="00B74665" w:rsidP="00B74665">
      <w:pPr>
        <w:pStyle w:val="ListParagraph"/>
        <w:numPr>
          <w:ilvl w:val="1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>Vrai/Faux.</w:t>
      </w:r>
    </w:p>
    <w:p w:rsidR="00B74665" w:rsidRDefault="00B74665" w:rsidP="00B74665">
      <w:pPr>
        <w:pStyle w:val="ListParagraph"/>
        <w:numPr>
          <w:ilvl w:val="1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 xml:space="preserve">Une dialogue entre Jean, Julie, et leur amie </w:t>
      </w:r>
      <w:proofErr w:type="spellStart"/>
      <w:r>
        <w:rPr>
          <w:rFonts w:ascii="Century Gothic" w:hAnsi="Century Gothic"/>
          <w:sz w:val="28"/>
          <w:szCs w:val="32"/>
          <w:lang w:val="fr-CA"/>
        </w:rPr>
        <w:t>Elise</w:t>
      </w:r>
      <w:proofErr w:type="spellEnd"/>
      <w:r>
        <w:rPr>
          <w:rFonts w:ascii="Century Gothic" w:hAnsi="Century Gothic"/>
          <w:sz w:val="28"/>
          <w:szCs w:val="32"/>
          <w:lang w:val="fr-CA"/>
        </w:rPr>
        <w:t xml:space="preserve"> et répondre aux questions.</w:t>
      </w:r>
    </w:p>
    <w:p w:rsidR="00B74665" w:rsidRPr="00B74665" w:rsidRDefault="00B74665" w:rsidP="00B74665">
      <w:pPr>
        <w:pStyle w:val="ListParagraph"/>
        <w:numPr>
          <w:ilvl w:val="1"/>
          <w:numId w:val="1"/>
        </w:numPr>
        <w:rPr>
          <w:rFonts w:ascii="Century Gothic" w:hAnsi="Century Gothic"/>
          <w:sz w:val="28"/>
          <w:szCs w:val="32"/>
          <w:lang w:val="fr-CA"/>
        </w:rPr>
      </w:pPr>
      <w:r>
        <w:rPr>
          <w:rFonts w:ascii="Century Gothic" w:hAnsi="Century Gothic"/>
          <w:sz w:val="28"/>
          <w:szCs w:val="32"/>
          <w:lang w:val="fr-CA"/>
        </w:rPr>
        <w:t>Passé composé/présent/futur simple.</w:t>
      </w:r>
      <w:bookmarkStart w:id="0" w:name="_GoBack"/>
      <w:bookmarkEnd w:id="0"/>
    </w:p>
    <w:sectPr w:rsidR="00B74665" w:rsidRPr="00B746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F32F52"/>
    <w:multiLevelType w:val="hybridMultilevel"/>
    <w:tmpl w:val="6922BEB2"/>
    <w:lvl w:ilvl="0" w:tplc="7CB48AC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4F9"/>
    <w:rsid w:val="00061BFF"/>
    <w:rsid w:val="004244F9"/>
    <w:rsid w:val="00B05400"/>
    <w:rsid w:val="00B74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4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44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FC0A9-46A9-4340-9FF5-3C94DD911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699</Characters>
  <Application>Microsoft Office Word</Application>
  <DocSecurity>0</DocSecurity>
  <Lines>5</Lines>
  <Paragraphs>1</Paragraphs>
  <ScaleCrop>false</ScaleCrop>
  <Company>NCDSB</Company>
  <LinksUpToDate>false</LinksUpToDate>
  <CharactersWithSpaces>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3</cp:revision>
  <dcterms:created xsi:type="dcterms:W3CDTF">2015-06-03T15:10:00Z</dcterms:created>
  <dcterms:modified xsi:type="dcterms:W3CDTF">2015-06-03T15:26:00Z</dcterms:modified>
</cp:coreProperties>
</file>